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FDC" w:rsidRPr="00BB67FA" w:rsidRDefault="00C665CB" w:rsidP="00B2015D">
      <w:pPr>
        <w:ind w:right="51"/>
        <w:jc w:val="right"/>
        <w:rPr>
          <w:rFonts w:ascii="Montserrat Medium" w:hAnsi="Montserrat Medium"/>
          <w:sz w:val="18"/>
          <w:szCs w:val="18"/>
        </w:rPr>
      </w:pPr>
      <w:r>
        <w:rPr>
          <w:rFonts w:ascii="Montserrat Medium" w:hAnsi="Montserrat Medium"/>
          <w:sz w:val="18"/>
          <w:szCs w:val="18"/>
        </w:rPr>
        <w:t>Zacatepec, Morelos</w:t>
      </w:r>
      <w:r w:rsidR="00095FDC" w:rsidRPr="00BB67FA">
        <w:rPr>
          <w:rFonts w:ascii="Montserrat Medium" w:hAnsi="Montserrat Medium"/>
          <w:sz w:val="18"/>
          <w:szCs w:val="18"/>
        </w:rPr>
        <w:t xml:space="preserve">, </w:t>
      </w:r>
      <w:r>
        <w:rPr>
          <w:rFonts w:ascii="Montserrat Medium" w:hAnsi="Montserrat Medium"/>
          <w:color w:val="FFFFFF"/>
          <w:sz w:val="18"/>
          <w:szCs w:val="18"/>
          <w:highlight w:val="black"/>
        </w:rPr>
        <w:t>21</w:t>
      </w:r>
      <w:r w:rsidR="00095FDC">
        <w:rPr>
          <w:rFonts w:ascii="Montserrat Medium" w:hAnsi="Montserrat Medium"/>
          <w:color w:val="FFFFFF"/>
          <w:sz w:val="18"/>
          <w:szCs w:val="18"/>
          <w:highlight w:val="black"/>
        </w:rPr>
        <w:t>/</w:t>
      </w:r>
      <w:r w:rsidR="008E5435">
        <w:rPr>
          <w:rFonts w:ascii="Montserrat Medium" w:hAnsi="Montserrat Medium"/>
          <w:color w:val="FFFFFF"/>
          <w:sz w:val="18"/>
          <w:szCs w:val="18"/>
          <w:highlight w:val="black"/>
        </w:rPr>
        <w:t>j</w:t>
      </w:r>
      <w:r w:rsidR="00EC5E47">
        <w:rPr>
          <w:rFonts w:ascii="Montserrat Medium" w:hAnsi="Montserrat Medium"/>
          <w:color w:val="FFFFFF"/>
          <w:sz w:val="18"/>
          <w:szCs w:val="18"/>
          <w:highlight w:val="black"/>
        </w:rPr>
        <w:t>unio</w:t>
      </w:r>
      <w:r w:rsidR="00095FDC" w:rsidRPr="00BB67FA">
        <w:rPr>
          <w:rFonts w:ascii="Montserrat Medium" w:hAnsi="Montserrat Medium"/>
          <w:color w:val="FFFFFF"/>
          <w:sz w:val="18"/>
          <w:szCs w:val="18"/>
          <w:highlight w:val="black"/>
        </w:rPr>
        <w:t>/201</w:t>
      </w:r>
      <w:r w:rsidR="00095FDC">
        <w:rPr>
          <w:rFonts w:ascii="Montserrat Medium" w:hAnsi="Montserrat Medium"/>
          <w:color w:val="FFFFFF"/>
          <w:sz w:val="18"/>
          <w:szCs w:val="18"/>
          <w:highlight w:val="black"/>
        </w:rPr>
        <w:t>9</w:t>
      </w:r>
    </w:p>
    <w:p w:rsidR="00B2015D" w:rsidRDefault="00B2015D" w:rsidP="00B2015D">
      <w:pPr>
        <w:tabs>
          <w:tab w:val="left" w:pos="10440"/>
        </w:tabs>
        <w:spacing w:line="276" w:lineRule="auto"/>
        <w:ind w:right="94"/>
        <w:jc w:val="both"/>
        <w:rPr>
          <w:rFonts w:ascii="Montserrat Medium" w:hAnsi="Montserrat Medium"/>
          <w:sz w:val="20"/>
          <w:szCs w:val="20"/>
        </w:rPr>
      </w:pPr>
    </w:p>
    <w:p w:rsidR="007B6504" w:rsidRDefault="00E916ED" w:rsidP="007B6504">
      <w:pPr>
        <w:tabs>
          <w:tab w:val="left" w:pos="10440"/>
        </w:tabs>
        <w:spacing w:line="276" w:lineRule="auto"/>
        <w:ind w:right="94"/>
        <w:jc w:val="right"/>
        <w:rPr>
          <w:rFonts w:ascii="Montserrat Medium" w:hAnsi="Montserrat Medium"/>
          <w:sz w:val="18"/>
          <w:szCs w:val="18"/>
          <w:lang w:val="es-ES"/>
        </w:rPr>
      </w:pPr>
      <w:r>
        <w:rPr>
          <w:rFonts w:ascii="Montserrat Medium" w:hAnsi="Montserrat Medium"/>
          <w:sz w:val="18"/>
          <w:szCs w:val="18"/>
        </w:rPr>
        <w:t>OFICIO</w:t>
      </w:r>
      <w:r w:rsidRPr="00BB67FA">
        <w:rPr>
          <w:rFonts w:ascii="Montserrat Medium" w:hAnsi="Montserrat Medium"/>
          <w:sz w:val="18"/>
          <w:szCs w:val="18"/>
        </w:rPr>
        <w:t xml:space="preserve"> No. </w:t>
      </w:r>
      <w:r w:rsidRPr="00BB67FA">
        <w:rPr>
          <w:rFonts w:ascii="Montserrat Medium" w:hAnsi="Montserrat Medium"/>
          <w:sz w:val="18"/>
          <w:szCs w:val="18"/>
          <w:lang w:val="es-ES"/>
        </w:rPr>
        <w:t>(Mayúsculas)</w:t>
      </w:r>
    </w:p>
    <w:p w:rsidR="007B6504" w:rsidRDefault="007B6504" w:rsidP="007B6504">
      <w:pPr>
        <w:tabs>
          <w:tab w:val="left" w:pos="10440"/>
        </w:tabs>
        <w:spacing w:line="276" w:lineRule="auto"/>
        <w:ind w:right="94"/>
        <w:jc w:val="right"/>
        <w:rPr>
          <w:rFonts w:ascii="Montserrat Medium" w:hAnsi="Montserrat Medium"/>
          <w:sz w:val="18"/>
          <w:szCs w:val="18"/>
          <w:lang w:val="es-ES"/>
        </w:rPr>
      </w:pPr>
      <w:r>
        <w:rPr>
          <w:rFonts w:ascii="Montserrat Medium" w:hAnsi="Montserrat Medium"/>
          <w:sz w:val="18"/>
          <w:szCs w:val="18"/>
          <w:lang w:val="es-ES"/>
        </w:rPr>
        <w:t>o</w:t>
      </w:r>
    </w:p>
    <w:p w:rsidR="007B6504" w:rsidRDefault="007B6504" w:rsidP="007B6504">
      <w:pPr>
        <w:tabs>
          <w:tab w:val="left" w:pos="10440"/>
        </w:tabs>
        <w:spacing w:line="276" w:lineRule="auto"/>
        <w:ind w:right="94"/>
        <w:jc w:val="right"/>
        <w:rPr>
          <w:rFonts w:ascii="Montserrat Medium" w:hAnsi="Montserrat Medium"/>
          <w:sz w:val="20"/>
          <w:szCs w:val="20"/>
        </w:rPr>
      </w:pPr>
      <w:r>
        <w:rPr>
          <w:rFonts w:ascii="Montserrat Medium" w:hAnsi="Montserrat Medium"/>
          <w:sz w:val="18"/>
          <w:szCs w:val="18"/>
        </w:rPr>
        <w:t>ASUNTO:</w:t>
      </w:r>
      <w:r w:rsidRPr="00BB67FA">
        <w:rPr>
          <w:rFonts w:ascii="Montserrat Medium" w:hAnsi="Montserrat Medium"/>
          <w:sz w:val="18"/>
          <w:szCs w:val="18"/>
        </w:rPr>
        <w:t xml:space="preserve"> </w:t>
      </w:r>
      <w:r w:rsidRPr="00BB67FA">
        <w:rPr>
          <w:rFonts w:ascii="Montserrat Medium" w:hAnsi="Montserrat Medium"/>
          <w:sz w:val="18"/>
          <w:szCs w:val="18"/>
          <w:lang w:val="es-ES"/>
        </w:rPr>
        <w:t>(Mayúsculas)</w:t>
      </w:r>
    </w:p>
    <w:p w:rsidR="002E454E" w:rsidRDefault="004F1D62" w:rsidP="00C665CB">
      <w:pPr>
        <w:ind w:right="94"/>
        <w:rPr>
          <w:rFonts w:ascii="Montserrat Extra Bold" w:hAnsi="Montserrat Extra Bold" w:cs="Arial"/>
          <w:b/>
          <w:bCs/>
          <w:sz w:val="20"/>
          <w:szCs w:val="20"/>
        </w:rPr>
      </w:pPr>
      <w:r>
        <w:rPr>
          <w:rFonts w:ascii="Montserrat Extra Bold" w:hAnsi="Montserrat Extra Bold" w:cs="Arial"/>
          <w:b/>
          <w:bCs/>
          <w:sz w:val="20"/>
          <w:szCs w:val="20"/>
        </w:rPr>
        <w:t xml:space="preserve">SUBDIRECTORAS, SUBDIRECTOR, </w:t>
      </w:r>
    </w:p>
    <w:p w:rsidR="004F1D62" w:rsidRDefault="004F1D62" w:rsidP="00C665CB">
      <w:pPr>
        <w:ind w:right="94"/>
        <w:rPr>
          <w:rFonts w:ascii="Montserrat Extra Bold" w:hAnsi="Montserrat Extra Bold" w:cs="Arial"/>
          <w:b/>
          <w:bCs/>
          <w:sz w:val="20"/>
          <w:szCs w:val="20"/>
        </w:rPr>
      </w:pPr>
      <w:r>
        <w:rPr>
          <w:rFonts w:ascii="Montserrat Extra Bold" w:hAnsi="Montserrat Extra Bold" w:cs="Arial"/>
          <w:b/>
          <w:bCs/>
          <w:sz w:val="20"/>
          <w:szCs w:val="20"/>
        </w:rPr>
        <w:t>JEFAS Y JEFES</w:t>
      </w:r>
      <w:r w:rsidR="002C55A3">
        <w:rPr>
          <w:rFonts w:ascii="Montserrat Extra Bold" w:hAnsi="Montserrat Extra Bold" w:cs="Arial"/>
          <w:b/>
          <w:bCs/>
          <w:sz w:val="20"/>
          <w:szCs w:val="20"/>
        </w:rPr>
        <w:t xml:space="preserve"> </w:t>
      </w:r>
      <w:r>
        <w:rPr>
          <w:rFonts w:ascii="Montserrat Extra Bold" w:hAnsi="Montserrat Extra Bold" w:cs="Arial"/>
          <w:b/>
          <w:bCs/>
          <w:sz w:val="20"/>
          <w:szCs w:val="20"/>
        </w:rPr>
        <w:t>DE DEPARTAMENTO</w:t>
      </w:r>
      <w:r w:rsidR="002E454E">
        <w:rPr>
          <w:rFonts w:ascii="Montserrat Extra Bold" w:hAnsi="Montserrat Extra Bold" w:cs="Arial"/>
          <w:b/>
          <w:bCs/>
          <w:sz w:val="20"/>
          <w:szCs w:val="20"/>
        </w:rPr>
        <w:t>,</w:t>
      </w:r>
    </w:p>
    <w:p w:rsidR="002E454E" w:rsidRPr="008357CC" w:rsidRDefault="002E454E" w:rsidP="00C665CB">
      <w:pPr>
        <w:ind w:right="94"/>
        <w:rPr>
          <w:rFonts w:ascii="Montserrat Extra Bold" w:hAnsi="Montserrat Extra Bold" w:cs="Arial"/>
          <w:b/>
          <w:bCs/>
          <w:sz w:val="20"/>
          <w:szCs w:val="20"/>
        </w:rPr>
      </w:pPr>
      <w:r>
        <w:rPr>
          <w:rFonts w:ascii="Montserrat Extra Bold" w:hAnsi="Montserrat Extra Bold" w:cs="Arial"/>
          <w:b/>
          <w:bCs/>
          <w:sz w:val="20"/>
          <w:szCs w:val="20"/>
        </w:rPr>
        <w:t>DIVISIONES Y CENTROS</w:t>
      </w:r>
    </w:p>
    <w:p w:rsidR="00C665CB" w:rsidRPr="008357CC" w:rsidRDefault="00C665CB" w:rsidP="00C665CB">
      <w:pPr>
        <w:ind w:right="94"/>
        <w:rPr>
          <w:rFonts w:ascii="Montserrat Extra Bold" w:hAnsi="Montserrat Extra Bold" w:cs="Arial"/>
          <w:b/>
          <w:bCs/>
          <w:sz w:val="20"/>
          <w:szCs w:val="20"/>
        </w:rPr>
      </w:pPr>
      <w:r w:rsidRPr="008357CC">
        <w:rPr>
          <w:rFonts w:ascii="Montserrat Extra Bold" w:hAnsi="Montserrat Extra Bold" w:cs="Arial"/>
          <w:b/>
          <w:bCs/>
          <w:sz w:val="20"/>
          <w:szCs w:val="20"/>
        </w:rPr>
        <w:t>PRESENTE</w:t>
      </w:r>
    </w:p>
    <w:p w:rsidR="00C665CB" w:rsidRPr="00C85210" w:rsidRDefault="00C665CB" w:rsidP="00C665CB">
      <w:pPr>
        <w:ind w:right="94"/>
        <w:rPr>
          <w:rFonts w:ascii="Montserrat ExtraBold" w:hAnsi="Montserrat ExtraBold" w:cs="Arial"/>
          <w:b/>
          <w:sz w:val="20"/>
          <w:szCs w:val="20"/>
        </w:rPr>
      </w:pPr>
    </w:p>
    <w:p w:rsidR="00C665CB" w:rsidRPr="00C85210" w:rsidRDefault="00C665CB" w:rsidP="00C665CB">
      <w:pPr>
        <w:ind w:right="94"/>
        <w:rPr>
          <w:rFonts w:ascii="Montserrat ExtraBold" w:hAnsi="Montserrat ExtraBold" w:cs="Arial"/>
          <w:b/>
          <w:sz w:val="20"/>
          <w:szCs w:val="20"/>
        </w:rPr>
      </w:pPr>
    </w:p>
    <w:p w:rsidR="00C665CB" w:rsidRDefault="00C665CB" w:rsidP="00C665CB">
      <w:pPr>
        <w:jc w:val="both"/>
        <w:rPr>
          <w:rFonts w:ascii="Soberana Sans" w:hAnsi="Soberana Sans"/>
          <w:b/>
          <w:sz w:val="20"/>
          <w:szCs w:val="18"/>
          <w:lang w:val="es-ES"/>
        </w:rPr>
      </w:pPr>
    </w:p>
    <w:p w:rsidR="00C665CB" w:rsidRDefault="00C665CB" w:rsidP="008E5435">
      <w:pPr>
        <w:tabs>
          <w:tab w:val="left" w:pos="7740"/>
          <w:tab w:val="left" w:pos="8515"/>
        </w:tabs>
        <w:spacing w:line="276" w:lineRule="auto"/>
        <w:ind w:right="94"/>
        <w:jc w:val="both"/>
        <w:rPr>
          <w:rFonts w:ascii="Montserrat Medium" w:hAnsi="Montserrat Medium" w:cs="Arial"/>
          <w:sz w:val="20"/>
          <w:szCs w:val="20"/>
          <w:lang w:val="es-ES"/>
        </w:rPr>
      </w:pPr>
      <w:r w:rsidRPr="00C85210">
        <w:rPr>
          <w:rFonts w:ascii="Montserrat Medium" w:hAnsi="Montserrat Medium" w:cs="Arial"/>
          <w:sz w:val="20"/>
          <w:szCs w:val="20"/>
          <w:lang w:val="es-ES"/>
        </w:rPr>
        <w:t>Reciba</w:t>
      </w:r>
      <w:r w:rsidR="008E5435">
        <w:rPr>
          <w:rFonts w:ascii="Montserrat Medium" w:hAnsi="Montserrat Medium" w:cs="Arial"/>
          <w:sz w:val="20"/>
          <w:szCs w:val="20"/>
          <w:lang w:val="es-ES"/>
        </w:rPr>
        <w:t>n</w:t>
      </w:r>
      <w:r w:rsidRPr="00C85210">
        <w:rPr>
          <w:rFonts w:ascii="Montserrat Medium" w:hAnsi="Montserrat Medium" w:cs="Arial"/>
          <w:sz w:val="20"/>
          <w:szCs w:val="20"/>
          <w:lang w:val="es-ES"/>
        </w:rPr>
        <w:t xml:space="preserve"> un cordial </w:t>
      </w:r>
      <w:r>
        <w:rPr>
          <w:rFonts w:ascii="Montserrat Medium" w:hAnsi="Montserrat Medium" w:cs="Arial"/>
          <w:sz w:val="20"/>
          <w:szCs w:val="20"/>
          <w:lang w:val="es-ES"/>
        </w:rPr>
        <w:t xml:space="preserve">y afectuoso saludo, al mismo tiempo me permito </w:t>
      </w:r>
      <w:r w:rsidR="008E5435">
        <w:rPr>
          <w:rFonts w:ascii="Montserrat Medium" w:hAnsi="Montserrat Medium" w:cs="Arial"/>
          <w:sz w:val="20"/>
          <w:szCs w:val="20"/>
          <w:lang w:val="es-ES"/>
        </w:rPr>
        <w:t>hacerles llegar la nueva hoja membretada</w:t>
      </w:r>
      <w:r w:rsidR="001B0FCF">
        <w:rPr>
          <w:rFonts w:ascii="Montserrat Medium" w:hAnsi="Montserrat Medium" w:cs="Arial"/>
          <w:sz w:val="20"/>
          <w:szCs w:val="20"/>
          <w:lang w:val="es-ES"/>
        </w:rPr>
        <w:t>,</w:t>
      </w:r>
      <w:r w:rsidR="002C55A3">
        <w:rPr>
          <w:rFonts w:ascii="Montserrat Medium" w:hAnsi="Montserrat Medium" w:cs="Arial"/>
          <w:sz w:val="20"/>
          <w:szCs w:val="20"/>
          <w:lang w:val="es-ES"/>
        </w:rPr>
        <w:t xml:space="preserve"> misma que fue autorizada por la Dirección de Cooperación y Difusión del Tecnológico Nacional de México (TecNM),</w:t>
      </w:r>
      <w:r w:rsidR="001B0FCF">
        <w:rPr>
          <w:rFonts w:ascii="Montserrat Medium" w:hAnsi="Montserrat Medium" w:cs="Arial"/>
          <w:sz w:val="20"/>
          <w:szCs w:val="20"/>
          <w:lang w:val="es-ES"/>
        </w:rPr>
        <w:t xml:space="preserve"> en la que se incluye un nuevo logotipo de la Secretaría de Educación Pública en la parte superior izquierda, así como, el logotipo del TecNM en su versión actualizada, incluyendo también el nombre del departamento</w:t>
      </w:r>
      <w:r w:rsidR="002C55A3">
        <w:rPr>
          <w:rFonts w:ascii="Montserrat Medium" w:hAnsi="Montserrat Medium" w:cs="Arial"/>
          <w:sz w:val="20"/>
          <w:szCs w:val="20"/>
          <w:lang w:val="es-ES"/>
        </w:rPr>
        <w:t xml:space="preserve"> debajo del nombre del Instituto.</w:t>
      </w:r>
    </w:p>
    <w:p w:rsidR="002C55A3" w:rsidRDefault="002C55A3" w:rsidP="008E5435">
      <w:pPr>
        <w:tabs>
          <w:tab w:val="left" w:pos="7740"/>
          <w:tab w:val="left" w:pos="8515"/>
        </w:tabs>
        <w:spacing w:line="276" w:lineRule="auto"/>
        <w:ind w:right="94"/>
        <w:jc w:val="both"/>
        <w:rPr>
          <w:rFonts w:ascii="Montserrat Medium" w:hAnsi="Montserrat Medium" w:cs="Arial"/>
          <w:sz w:val="20"/>
          <w:szCs w:val="20"/>
          <w:lang w:val="es-ES"/>
        </w:rPr>
      </w:pPr>
    </w:p>
    <w:p w:rsidR="002C55A3" w:rsidRDefault="002C55A3" w:rsidP="008E5435">
      <w:pPr>
        <w:tabs>
          <w:tab w:val="left" w:pos="7740"/>
          <w:tab w:val="left" w:pos="8515"/>
        </w:tabs>
        <w:spacing w:line="276" w:lineRule="auto"/>
        <w:ind w:right="94"/>
        <w:jc w:val="both"/>
        <w:rPr>
          <w:rFonts w:ascii="Montserrat Medium" w:hAnsi="Montserrat Medium" w:cs="Arial"/>
          <w:sz w:val="20"/>
          <w:szCs w:val="20"/>
          <w:lang w:val="es-ES"/>
        </w:rPr>
      </w:pPr>
      <w:r>
        <w:rPr>
          <w:rFonts w:ascii="Montserrat Medium" w:hAnsi="Montserrat Medium" w:cs="Arial"/>
          <w:sz w:val="20"/>
          <w:szCs w:val="20"/>
          <w:lang w:val="es-ES"/>
        </w:rPr>
        <w:t xml:space="preserve">Dicha hoja entrará en vigor a partir del día 24 de junio </w:t>
      </w:r>
      <w:r w:rsidR="00E916ED">
        <w:rPr>
          <w:rFonts w:ascii="Montserrat Medium" w:hAnsi="Montserrat Medium" w:cs="Arial"/>
          <w:sz w:val="20"/>
          <w:szCs w:val="20"/>
          <w:lang w:val="es-ES"/>
        </w:rPr>
        <w:t>del presente año</w:t>
      </w:r>
      <w:r>
        <w:rPr>
          <w:rFonts w:ascii="Montserrat Medium" w:hAnsi="Montserrat Medium" w:cs="Arial"/>
          <w:sz w:val="20"/>
          <w:szCs w:val="20"/>
          <w:lang w:val="es-ES"/>
        </w:rPr>
        <w:t>.</w:t>
      </w:r>
    </w:p>
    <w:p w:rsidR="002C55A3" w:rsidRDefault="002C55A3" w:rsidP="008E5435">
      <w:pPr>
        <w:tabs>
          <w:tab w:val="left" w:pos="7740"/>
          <w:tab w:val="left" w:pos="8515"/>
        </w:tabs>
        <w:spacing w:line="276" w:lineRule="auto"/>
        <w:ind w:right="94"/>
        <w:jc w:val="both"/>
        <w:rPr>
          <w:rFonts w:ascii="Montserrat Medium" w:hAnsi="Montserrat Medium" w:cs="Arial"/>
          <w:sz w:val="20"/>
          <w:szCs w:val="20"/>
          <w:lang w:val="es-ES"/>
        </w:rPr>
      </w:pPr>
    </w:p>
    <w:p w:rsidR="002C55A3" w:rsidRDefault="002C55A3" w:rsidP="008E5435">
      <w:pPr>
        <w:tabs>
          <w:tab w:val="left" w:pos="7740"/>
          <w:tab w:val="left" w:pos="8515"/>
        </w:tabs>
        <w:spacing w:line="276" w:lineRule="auto"/>
        <w:ind w:right="94"/>
        <w:jc w:val="both"/>
        <w:rPr>
          <w:rFonts w:ascii="Montserrat Medium" w:hAnsi="Montserrat Medium" w:cs="Arial"/>
          <w:sz w:val="20"/>
          <w:szCs w:val="20"/>
          <w:lang w:val="es-ES"/>
        </w:rPr>
      </w:pPr>
      <w:r>
        <w:rPr>
          <w:rFonts w:ascii="Montserrat Medium" w:hAnsi="Montserrat Medium" w:cs="Arial"/>
          <w:sz w:val="20"/>
          <w:szCs w:val="20"/>
          <w:lang w:val="es-ES"/>
        </w:rPr>
        <w:t>Sin más por el momento, me despido muy afectuosamente.</w:t>
      </w:r>
    </w:p>
    <w:p w:rsidR="002C55A3" w:rsidRDefault="002C55A3" w:rsidP="008E5435">
      <w:pPr>
        <w:tabs>
          <w:tab w:val="left" w:pos="7740"/>
          <w:tab w:val="left" w:pos="8515"/>
        </w:tabs>
        <w:spacing w:line="276" w:lineRule="auto"/>
        <w:ind w:right="94"/>
        <w:jc w:val="both"/>
        <w:rPr>
          <w:rFonts w:ascii="Montserrat Medium" w:hAnsi="Montserrat Medium" w:cs="Arial"/>
          <w:sz w:val="20"/>
          <w:szCs w:val="20"/>
          <w:lang w:val="es-ES"/>
        </w:rPr>
      </w:pPr>
    </w:p>
    <w:p w:rsidR="002C55A3" w:rsidRPr="00C85210" w:rsidRDefault="002C55A3" w:rsidP="008E5435">
      <w:pPr>
        <w:tabs>
          <w:tab w:val="left" w:pos="7740"/>
          <w:tab w:val="left" w:pos="8515"/>
        </w:tabs>
        <w:spacing w:line="276" w:lineRule="auto"/>
        <w:ind w:right="94"/>
        <w:jc w:val="both"/>
        <w:rPr>
          <w:rFonts w:ascii="Montserrat Medium" w:hAnsi="Montserrat Medium" w:cs="Arial"/>
          <w:sz w:val="20"/>
          <w:szCs w:val="20"/>
          <w:lang w:val="es-ES"/>
        </w:rPr>
      </w:pPr>
    </w:p>
    <w:p w:rsidR="00C665CB" w:rsidRPr="00C85210" w:rsidRDefault="00C665CB" w:rsidP="00C665CB">
      <w:pPr>
        <w:tabs>
          <w:tab w:val="left" w:pos="7740"/>
          <w:tab w:val="left" w:pos="8515"/>
        </w:tabs>
        <w:spacing w:line="276" w:lineRule="auto"/>
        <w:ind w:right="94"/>
        <w:jc w:val="both"/>
        <w:rPr>
          <w:rFonts w:ascii="Montserrat Medium" w:hAnsi="Montserrat Medium" w:cs="Arial"/>
          <w:sz w:val="20"/>
          <w:szCs w:val="20"/>
          <w:lang w:val="es-ES"/>
        </w:rPr>
      </w:pPr>
    </w:p>
    <w:p w:rsidR="00C665CB" w:rsidRDefault="00C665CB" w:rsidP="00C665CB">
      <w:pPr>
        <w:rPr>
          <w:rFonts w:ascii="Soberana Sans" w:hAnsi="Soberana Sans"/>
          <w:sz w:val="20"/>
          <w:szCs w:val="28"/>
        </w:rPr>
      </w:pPr>
    </w:p>
    <w:p w:rsidR="00C665CB" w:rsidRDefault="00C665CB" w:rsidP="00C665CB">
      <w:pPr>
        <w:rPr>
          <w:rFonts w:ascii="Soberana Sans" w:hAnsi="Soberana Sans"/>
          <w:sz w:val="20"/>
          <w:szCs w:val="28"/>
        </w:rPr>
      </w:pPr>
    </w:p>
    <w:p w:rsidR="00C665CB" w:rsidRDefault="00C665CB" w:rsidP="00C665CB">
      <w:pPr>
        <w:rPr>
          <w:rFonts w:ascii="Soberana Sans" w:hAnsi="Soberana Sans"/>
        </w:rPr>
      </w:pPr>
    </w:p>
    <w:p w:rsidR="00C665CB" w:rsidRPr="008357CC" w:rsidRDefault="00C665CB" w:rsidP="00C665CB">
      <w:pPr>
        <w:ind w:right="94"/>
        <w:rPr>
          <w:rFonts w:ascii="Montserrat Extra Bold" w:hAnsi="Montserrat Extra Bold"/>
          <w:b/>
          <w:bCs/>
          <w:sz w:val="20"/>
          <w:szCs w:val="20"/>
        </w:rPr>
      </w:pPr>
      <w:r w:rsidRPr="008357CC">
        <w:rPr>
          <w:rFonts w:ascii="Montserrat Extra Bold" w:hAnsi="Montserrat Extra Bold"/>
          <w:b/>
          <w:bCs/>
          <w:sz w:val="20"/>
          <w:szCs w:val="20"/>
          <w:lang w:val="pt-BR"/>
        </w:rPr>
        <w:t xml:space="preserve">A T E N T A M E N T E </w:t>
      </w:r>
    </w:p>
    <w:p w:rsidR="00C665CB" w:rsidRPr="007652C8" w:rsidRDefault="00C665CB" w:rsidP="00C665CB">
      <w:pPr>
        <w:ind w:right="94"/>
        <w:rPr>
          <w:rFonts w:ascii="Montserrat ExtraLight" w:hAnsi="Montserrat ExtraLight"/>
          <w:b/>
          <w:i/>
          <w:sz w:val="8"/>
          <w:szCs w:val="8"/>
        </w:rPr>
      </w:pPr>
      <w:r w:rsidRPr="00BB67FA">
        <w:rPr>
          <w:rFonts w:ascii="Montserrat ExtraLight" w:hAnsi="Montserrat ExtraLight"/>
          <w:b/>
          <w:i/>
          <w:sz w:val="16"/>
          <w:szCs w:val="16"/>
        </w:rPr>
        <w:t>Excelencia en Educación Tecnológica</w:t>
      </w:r>
      <w:r w:rsidRPr="00966A21">
        <w:rPr>
          <w:rFonts w:ascii="Montserrat ExtraLight" w:hAnsi="Montserrat ExtraLight"/>
          <w:b/>
          <w:i/>
          <w:sz w:val="8"/>
          <w:szCs w:val="8"/>
        </w:rPr>
        <w:t>®</w:t>
      </w:r>
    </w:p>
    <w:p w:rsidR="00C665CB" w:rsidRPr="00381ED1" w:rsidRDefault="00C665CB" w:rsidP="00C665CB">
      <w:pPr>
        <w:ind w:right="94"/>
        <w:rPr>
          <w:rFonts w:ascii="Soberana Sans" w:hAnsi="Soberana Sans"/>
          <w:b/>
          <w:sz w:val="18"/>
          <w:szCs w:val="18"/>
          <w:lang w:val="pt-BR"/>
        </w:rPr>
      </w:pPr>
    </w:p>
    <w:p w:rsidR="00C665CB" w:rsidRPr="00381ED1" w:rsidRDefault="00C665CB" w:rsidP="00C665CB">
      <w:pPr>
        <w:ind w:right="94"/>
        <w:rPr>
          <w:rFonts w:ascii="Soberana Sans" w:hAnsi="Soberana Sans"/>
          <w:b/>
          <w:sz w:val="18"/>
          <w:szCs w:val="18"/>
        </w:rPr>
      </w:pPr>
    </w:p>
    <w:p w:rsidR="00C665CB" w:rsidRPr="00381ED1" w:rsidRDefault="00C665CB" w:rsidP="00C665CB">
      <w:pPr>
        <w:ind w:right="94"/>
        <w:rPr>
          <w:rFonts w:ascii="Soberana Sans" w:hAnsi="Soberana Sans"/>
          <w:b/>
          <w:sz w:val="18"/>
          <w:szCs w:val="18"/>
        </w:rPr>
      </w:pPr>
    </w:p>
    <w:p w:rsidR="00C665CB" w:rsidRPr="008357CC" w:rsidRDefault="00C665CB" w:rsidP="00C665CB">
      <w:pPr>
        <w:ind w:right="94"/>
        <w:jc w:val="both"/>
        <w:outlineLvl w:val="0"/>
        <w:rPr>
          <w:rFonts w:ascii="Montserrat Extra Bold" w:hAnsi="Montserrat Extra Bold"/>
          <w:b/>
          <w:bCs/>
          <w:sz w:val="18"/>
          <w:szCs w:val="18"/>
        </w:rPr>
      </w:pPr>
    </w:p>
    <w:p w:rsidR="00C665CB" w:rsidRPr="008357CC" w:rsidRDefault="00C665CB" w:rsidP="00C665CB">
      <w:pPr>
        <w:ind w:right="94"/>
        <w:rPr>
          <w:rFonts w:ascii="Montserrat Extra Bold" w:hAnsi="Montserrat Extra Bold"/>
          <w:b/>
          <w:bCs/>
          <w:sz w:val="20"/>
          <w:szCs w:val="20"/>
        </w:rPr>
      </w:pPr>
      <w:r>
        <w:rPr>
          <w:rFonts w:ascii="Montserrat Extra Bold" w:hAnsi="Montserrat Extra Bold"/>
          <w:b/>
          <w:bCs/>
          <w:sz w:val="20"/>
          <w:szCs w:val="20"/>
        </w:rPr>
        <w:t>CELERINO ALONSO NÁJERA</w:t>
      </w:r>
    </w:p>
    <w:p w:rsidR="002C55A3" w:rsidRDefault="00C665CB" w:rsidP="00C665CB">
      <w:pPr>
        <w:ind w:right="94"/>
        <w:rPr>
          <w:rFonts w:ascii="Montserrat Extra Bold" w:hAnsi="Montserrat Extra Bold"/>
          <w:b/>
          <w:bCs/>
          <w:sz w:val="20"/>
          <w:szCs w:val="20"/>
        </w:rPr>
      </w:pPr>
      <w:r>
        <w:rPr>
          <w:rFonts w:ascii="Montserrat Extra Bold" w:hAnsi="Montserrat Extra Bold"/>
          <w:b/>
          <w:bCs/>
          <w:sz w:val="20"/>
          <w:szCs w:val="20"/>
        </w:rPr>
        <w:t xml:space="preserve">JEFE DEL DEPARTAMENTO </w:t>
      </w:r>
    </w:p>
    <w:p w:rsidR="00C665CB" w:rsidRPr="008357CC" w:rsidRDefault="00C665CB" w:rsidP="00C665CB">
      <w:pPr>
        <w:ind w:right="94"/>
        <w:rPr>
          <w:rFonts w:ascii="Montserrat Extra Bold" w:hAnsi="Montserrat Extra Bold"/>
          <w:b/>
          <w:bCs/>
          <w:sz w:val="20"/>
          <w:szCs w:val="20"/>
        </w:rPr>
      </w:pPr>
      <w:r>
        <w:rPr>
          <w:rFonts w:ascii="Montserrat Extra Bold" w:hAnsi="Montserrat Extra Bold"/>
          <w:b/>
          <w:bCs/>
          <w:sz w:val="20"/>
          <w:szCs w:val="20"/>
        </w:rPr>
        <w:t>DE COMUNICACIÓN Y DIFUSIÓN</w:t>
      </w:r>
    </w:p>
    <w:p w:rsidR="00C665CB" w:rsidRPr="00381ED1" w:rsidRDefault="00C665CB" w:rsidP="00C665CB">
      <w:pPr>
        <w:spacing w:line="276" w:lineRule="auto"/>
        <w:ind w:right="94"/>
        <w:rPr>
          <w:rFonts w:ascii="Soberana Sans" w:hAnsi="Soberana Sans"/>
          <w:b/>
          <w:sz w:val="18"/>
          <w:szCs w:val="18"/>
        </w:rPr>
      </w:pPr>
    </w:p>
    <w:p w:rsidR="00E916ED" w:rsidRDefault="00E916ED" w:rsidP="00E916ED">
      <w:pPr>
        <w:tabs>
          <w:tab w:val="left" w:pos="1725"/>
        </w:tabs>
        <w:ind w:right="94"/>
        <w:rPr>
          <w:rFonts w:ascii="Montserrat Medium" w:hAnsi="Montserrat Medium"/>
          <w:sz w:val="16"/>
          <w:szCs w:val="16"/>
          <w:lang w:val="es-ES"/>
        </w:rPr>
      </w:pPr>
    </w:p>
    <w:p w:rsidR="00E916ED" w:rsidRDefault="00E916ED" w:rsidP="00E916ED">
      <w:pPr>
        <w:tabs>
          <w:tab w:val="left" w:pos="1725"/>
        </w:tabs>
        <w:ind w:right="94"/>
        <w:rPr>
          <w:rFonts w:ascii="Montserrat Medium" w:hAnsi="Montserrat Medium"/>
          <w:sz w:val="16"/>
          <w:szCs w:val="16"/>
          <w:lang w:val="es-ES"/>
        </w:rPr>
      </w:pPr>
    </w:p>
    <w:p w:rsidR="00E916ED" w:rsidRDefault="00E916ED" w:rsidP="00E916ED">
      <w:pPr>
        <w:tabs>
          <w:tab w:val="left" w:pos="1725"/>
        </w:tabs>
        <w:ind w:right="94"/>
        <w:rPr>
          <w:rFonts w:ascii="Montserrat Medium" w:hAnsi="Montserrat Medium"/>
          <w:sz w:val="16"/>
          <w:szCs w:val="16"/>
        </w:rPr>
      </w:pPr>
    </w:p>
    <w:p w:rsidR="00E916ED" w:rsidRPr="00BB67FA" w:rsidRDefault="00E916ED" w:rsidP="00E916ED">
      <w:pPr>
        <w:tabs>
          <w:tab w:val="left" w:pos="1725"/>
        </w:tabs>
        <w:ind w:right="94"/>
        <w:rPr>
          <w:rFonts w:ascii="Montserrat Medium" w:hAnsi="Montserrat Medium"/>
          <w:sz w:val="16"/>
          <w:szCs w:val="16"/>
        </w:rPr>
      </w:pPr>
      <w:r>
        <w:rPr>
          <w:rFonts w:ascii="Montserrat Medium" w:hAnsi="Montserrat Medium"/>
          <w:sz w:val="16"/>
          <w:szCs w:val="16"/>
        </w:rPr>
        <w:t>CAN</w:t>
      </w:r>
      <w:r w:rsidRPr="00BB67FA">
        <w:rPr>
          <w:rFonts w:ascii="Montserrat Medium" w:hAnsi="Montserrat Medium"/>
          <w:sz w:val="16"/>
          <w:szCs w:val="16"/>
        </w:rPr>
        <w:t>/</w:t>
      </w:r>
      <w:r>
        <w:rPr>
          <w:rFonts w:ascii="Montserrat Medium" w:hAnsi="Montserrat Medium"/>
          <w:sz w:val="16"/>
          <w:szCs w:val="16"/>
        </w:rPr>
        <w:t>Alma*</w:t>
      </w:r>
    </w:p>
    <w:p w:rsidR="00D81D46" w:rsidRPr="00107609" w:rsidRDefault="00D81D46" w:rsidP="00095FDC">
      <w:pPr>
        <w:rPr>
          <w:rFonts w:ascii="Montserrat Medium" w:hAnsi="Montserrat Medium"/>
          <w:sz w:val="16"/>
          <w:szCs w:val="16"/>
        </w:rPr>
      </w:pPr>
      <w:bookmarkStart w:id="0" w:name="_GoBack"/>
      <w:bookmarkEnd w:id="0"/>
    </w:p>
    <w:sectPr w:rsidR="00D81D46" w:rsidRPr="00107609" w:rsidSect="00C665CB">
      <w:headerReference w:type="default" r:id="rId8"/>
      <w:footerReference w:type="default" r:id="rId9"/>
      <w:pgSz w:w="12242" w:h="15842" w:code="1"/>
      <w:pgMar w:top="238" w:right="1134" w:bottom="1134" w:left="1418" w:header="306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5FE" w:rsidRDefault="001F45FE">
      <w:r>
        <w:separator/>
      </w:r>
    </w:p>
  </w:endnote>
  <w:endnote w:type="continuationSeparator" w:id="0">
    <w:p w:rsidR="001F45FE" w:rsidRDefault="001F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Extra Bold">
    <w:panose1 w:val="000009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Soberana Sans">
    <w:panose1 w:val="02000000000000000000"/>
    <w:charset w:val="4D"/>
    <w:family w:val="auto"/>
    <w:notTrueType/>
    <w:pitch w:val="variable"/>
    <w:sig w:usb0="800000AF" w:usb1="4000204B" w:usb2="00000000" w:usb3="00000000" w:csb0="00000001" w:csb1="00000000"/>
  </w:font>
  <w:font w:name="Montserrat ExtraLight">
    <w:panose1 w:val="00000300000000000000"/>
    <w:charset w:val="00"/>
    <w:family w:val="auto"/>
    <w:pitch w:val="variable"/>
    <w:sig w:usb0="2000020F" w:usb1="00000003" w:usb2="00000000" w:usb3="00000000" w:csb0="00000197" w:csb1="00000000"/>
  </w:font>
  <w:font w:name="Soberana Sans Light">
    <w:panose1 w:val="02000000000000000000"/>
    <w:charset w:val="4D"/>
    <w:family w:val="auto"/>
    <w:notTrueType/>
    <w:pitch w:val="variable"/>
    <w:sig w:usb0="800000AF" w:usb1="4000204B" w:usb2="00000000" w:usb3="00000000" w:csb0="00000001" w:csb1="00000000"/>
  </w:font>
  <w:font w:name="Adobe Caslon Pro">
    <w:altName w:val="Times New Roman"/>
    <w:panose1 w:val="0205050205050A020403"/>
    <w:charset w:val="00"/>
    <w:family w:val="roman"/>
    <w:notTrueType/>
    <w:pitch w:val="variable"/>
    <w:sig w:usb0="800000AF" w:usb1="5000205B" w:usb2="00000000" w:usb3="00000000" w:csb0="0000009B" w:csb1="00000000"/>
  </w:font>
  <w:font w:name="EurekaSans-Light">
    <w:altName w:val="Cambria"/>
    <w:panose1 w:val="020B06040202020202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5CB" w:rsidRPr="00E24119" w:rsidRDefault="001B0FCF" w:rsidP="00C665CB">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Pr>
        <w:noProof/>
      </w:rPr>
      <w:drawing>
        <wp:anchor distT="0" distB="0" distL="114300" distR="114300" simplePos="0" relativeHeight="251690496" behindDoc="1" locked="0" layoutInCell="1" allowOverlap="1">
          <wp:simplePos x="0" y="0"/>
          <wp:positionH relativeFrom="column">
            <wp:posOffset>5428586</wp:posOffset>
          </wp:positionH>
          <wp:positionV relativeFrom="paragraph">
            <wp:posOffset>75015</wp:posOffset>
          </wp:positionV>
          <wp:extent cx="419557" cy="427116"/>
          <wp:effectExtent l="0" t="0" r="0" b="508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4001.jpeg"/>
                  <pic:cNvPicPr/>
                </pic:nvPicPr>
                <pic:blipFill>
                  <a:blip r:embed="rId1">
                    <a:extLst>
                      <a:ext uri="{28A0092B-C50C-407E-A947-70E740481C1C}">
                        <a14:useLocalDpi xmlns:a14="http://schemas.microsoft.com/office/drawing/2010/main" val="0"/>
                      </a:ext>
                    </a:extLst>
                  </a:blip>
                  <a:stretch>
                    <a:fillRect/>
                  </a:stretch>
                </pic:blipFill>
                <pic:spPr>
                  <a:xfrm>
                    <a:off x="0" y="0"/>
                    <a:ext cx="419557" cy="427116"/>
                  </a:xfrm>
                  <a:prstGeom prst="rect">
                    <a:avLst/>
                  </a:prstGeom>
                </pic:spPr>
              </pic:pic>
            </a:graphicData>
          </a:graphic>
          <wp14:sizeRelH relativeFrom="page">
            <wp14:pctWidth>0</wp14:pctWidth>
          </wp14:sizeRelH>
          <wp14:sizeRelV relativeFrom="page">
            <wp14:pctHeight>0</wp14:pctHeight>
          </wp14:sizeRelV>
        </wp:anchor>
      </w:drawing>
    </w:r>
    <w:r w:rsidRPr="00E24119">
      <w:rPr>
        <w:rFonts w:ascii="Montserrat Medium" w:hAnsi="Montserrat Medium"/>
        <w:noProof/>
        <w:color w:val="808080" w:themeColor="background1" w:themeShade="80"/>
        <w:sz w:val="16"/>
        <w:szCs w:val="16"/>
      </w:rPr>
      <w:drawing>
        <wp:anchor distT="0" distB="0" distL="114300" distR="114300" simplePos="0" relativeHeight="251686400" behindDoc="0" locked="0" layoutInCell="1" allowOverlap="1" wp14:anchorId="314DB6E9" wp14:editId="0D6EE93B">
          <wp:simplePos x="0" y="0"/>
          <wp:positionH relativeFrom="column">
            <wp:posOffset>4981575</wp:posOffset>
          </wp:positionH>
          <wp:positionV relativeFrom="paragraph">
            <wp:posOffset>75565</wp:posOffset>
          </wp:positionV>
          <wp:extent cx="448310" cy="424815"/>
          <wp:effectExtent l="0" t="0" r="0" b="0"/>
          <wp:wrapNone/>
          <wp:docPr id="143" name="Imagen 143" descr="../../../Volumes/NO%20NAME/Logotipos%2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NO%20NAME/Logotipos%20de"/>
                  <pic:cNvPicPr>
                    <a:picLocks noChangeAspect="1" noChangeArrowheads="1"/>
                  </pic:cNvPicPr>
                </pic:nvPicPr>
                <pic:blipFill rotWithShape="1">
                  <a:blip r:embed="rId2">
                    <a:extLst>
                      <a:ext uri="{28A0092B-C50C-407E-A947-70E740481C1C}">
                        <a14:useLocalDpi xmlns:a14="http://schemas.microsoft.com/office/drawing/2010/main" val="0"/>
                      </a:ext>
                    </a:extLst>
                  </a:blip>
                  <a:srcRect r="46375"/>
                  <a:stretch/>
                </pic:blipFill>
                <pic:spPr bwMode="auto">
                  <a:xfrm>
                    <a:off x="0" y="0"/>
                    <a:ext cx="44831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5CB" w:rsidRPr="00CF4A4D">
      <w:rPr>
        <w:rFonts w:ascii="Soberana Sans" w:hAnsi="Soberana Sans" w:cs="Arial"/>
        <w:noProof/>
        <w:color w:val="7F7F7F" w:themeColor="text1" w:themeTint="80"/>
        <w:sz w:val="16"/>
        <w:szCs w:val="16"/>
      </w:rPr>
      <w:drawing>
        <wp:anchor distT="0" distB="0" distL="114300" distR="114300" simplePos="0" relativeHeight="251687424" behindDoc="0" locked="0" layoutInCell="1" allowOverlap="1" wp14:anchorId="33CAA6A5" wp14:editId="0067D772">
          <wp:simplePos x="0" y="0"/>
          <wp:positionH relativeFrom="column">
            <wp:posOffset>0</wp:posOffset>
          </wp:positionH>
          <wp:positionV relativeFrom="paragraph">
            <wp:posOffset>74186</wp:posOffset>
          </wp:positionV>
          <wp:extent cx="379730" cy="406400"/>
          <wp:effectExtent l="0" t="0" r="1270" b="0"/>
          <wp:wrapNone/>
          <wp:docPr id="141" name="Imagen 7" descr="INFINITY:ITZ:Logos y Banners:ITZ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INITY:ITZ:Logos y Banners:ITZ P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973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5CB">
      <w:rPr>
        <w:rFonts w:ascii="Montserrat Medium" w:hAnsi="Montserrat Medium"/>
        <w:noProof/>
        <w:color w:val="737373"/>
        <w:sz w:val="16"/>
        <w:szCs w:val="16"/>
      </w:rPr>
      <w:drawing>
        <wp:anchor distT="0" distB="0" distL="114300" distR="114300" simplePos="0" relativeHeight="251688448" behindDoc="0" locked="0" layoutInCell="1" allowOverlap="1" wp14:anchorId="2AC0D92D" wp14:editId="435865FF">
          <wp:simplePos x="0" y="0"/>
          <wp:positionH relativeFrom="column">
            <wp:posOffset>5890895</wp:posOffset>
          </wp:positionH>
          <wp:positionV relativeFrom="paragraph">
            <wp:posOffset>40531</wp:posOffset>
          </wp:positionV>
          <wp:extent cx="431800" cy="483870"/>
          <wp:effectExtent l="0" t="0" r="0" b="0"/>
          <wp:wrapThrough wrapText="bothSides">
            <wp:wrapPolygon edited="0">
              <wp:start x="0" y="0"/>
              <wp:lineTo x="0" y="20409"/>
              <wp:lineTo x="20329" y="20409"/>
              <wp:lineTo x="20329" y="0"/>
              <wp:lineTo x="0" y="0"/>
            </wp:wrapPolygon>
          </wp:wrapThrough>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ualdad Laboral CMYK.jpg"/>
                  <pic:cNvPicPr/>
                </pic:nvPicPr>
                <pic:blipFill>
                  <a:blip r:embed="rId4">
                    <a:extLst>
                      <a:ext uri="{28A0092B-C50C-407E-A947-70E740481C1C}">
                        <a14:useLocalDpi xmlns:a14="http://schemas.microsoft.com/office/drawing/2010/main" val="0"/>
                      </a:ext>
                    </a:extLst>
                  </a:blip>
                  <a:stretch>
                    <a:fillRect/>
                  </a:stretch>
                </pic:blipFill>
                <pic:spPr>
                  <a:xfrm>
                    <a:off x="0" y="0"/>
                    <a:ext cx="431800" cy="483870"/>
                  </a:xfrm>
                  <a:prstGeom prst="rect">
                    <a:avLst/>
                  </a:prstGeom>
                </pic:spPr>
              </pic:pic>
            </a:graphicData>
          </a:graphic>
          <wp14:sizeRelH relativeFrom="page">
            <wp14:pctWidth>0</wp14:pctWidth>
          </wp14:sizeRelH>
          <wp14:sizeRelV relativeFrom="page">
            <wp14:pctHeight>0</wp14:pctHeight>
          </wp14:sizeRelV>
        </wp:anchor>
      </w:drawing>
    </w:r>
    <w:r w:rsidR="00C665CB" w:rsidRPr="00E24119">
      <w:rPr>
        <w:rFonts w:ascii="Montserrat Medium" w:hAnsi="Montserrat Medium"/>
        <w:noProof/>
        <w:color w:val="737373"/>
        <w:sz w:val="16"/>
        <w:szCs w:val="16"/>
        <w:lang w:val="es-ES_tradnl" w:eastAsia="es-ES_tradnl"/>
      </w:rPr>
      <w:t>Calzada Tecnológico No.</w:t>
    </w:r>
    <w:r w:rsidR="00C665CB">
      <w:rPr>
        <w:rFonts w:ascii="Montserrat Medium" w:hAnsi="Montserrat Medium"/>
        <w:noProof/>
        <w:color w:val="737373"/>
        <w:sz w:val="16"/>
        <w:szCs w:val="16"/>
        <w:lang w:val="es-ES_tradnl" w:eastAsia="es-ES_tradnl"/>
      </w:rPr>
      <w:t xml:space="preserve"> 27,</w:t>
    </w:r>
    <w:r w:rsidR="00C665CB" w:rsidRPr="00E24119">
      <w:rPr>
        <w:rFonts w:ascii="Montserrat Medium" w:hAnsi="Montserrat Medium"/>
        <w:noProof/>
        <w:color w:val="737373"/>
        <w:sz w:val="16"/>
        <w:szCs w:val="16"/>
        <w:lang w:val="es-ES_tradnl" w:eastAsia="es-ES_tradnl"/>
      </w:rPr>
      <w:t xml:space="preserve"> Col. Centro, C.P. 62780, Zacatepec, Morelos</w:t>
    </w:r>
  </w:p>
  <w:p w:rsidR="00C665CB" w:rsidRPr="00D601D6" w:rsidRDefault="00C665CB" w:rsidP="00C665CB">
    <w:pPr>
      <w:pStyle w:val="Piedepgina"/>
      <w:tabs>
        <w:tab w:val="left" w:pos="708"/>
      </w:tabs>
      <w:ind w:right="759"/>
      <w:jc w:val="center"/>
      <w:rPr>
        <w:rStyle w:val="Hipervnculo"/>
        <w:rFonts w:ascii="Soberana Sans" w:hAnsi="Soberana Sans"/>
        <w:color w:val="7F7F7F" w:themeColor="text1" w:themeTint="80"/>
        <w:sz w:val="16"/>
        <w:szCs w:val="16"/>
        <w:u w:val="none"/>
        <w:lang w:val="es-ES_tradnl"/>
      </w:rPr>
    </w:pPr>
    <w:r>
      <w:rPr>
        <w:rFonts w:ascii="Montserrat Medium" w:hAnsi="Montserrat Medium"/>
        <w:color w:val="737373"/>
        <w:sz w:val="16"/>
        <w:szCs w:val="16"/>
        <w:lang w:val="es-ES_tradnl"/>
      </w:rPr>
      <w:t xml:space="preserve">      Tel. (734) 343 2110, 343 2111, Ext. 226, e-mail: cyd_zacatepec@tecnm.mx</w:t>
    </w:r>
  </w:p>
  <w:p w:rsidR="00744917" w:rsidRPr="00C665CB" w:rsidRDefault="00C665CB" w:rsidP="00C665CB">
    <w:pPr>
      <w:pStyle w:val="Piedepgina"/>
      <w:tabs>
        <w:tab w:val="clear" w:pos="4252"/>
        <w:tab w:val="center" w:pos="4678"/>
      </w:tabs>
      <w:ind w:right="759"/>
      <w:jc w:val="center"/>
    </w:pPr>
    <w:r>
      <w:rPr>
        <w:noProof/>
        <w:lang w:eastAsia="es-MX"/>
      </w:rPr>
      <mc:AlternateContent>
        <mc:Choice Requires="wps">
          <w:drawing>
            <wp:anchor distT="0" distB="0" distL="114300" distR="114300" simplePos="0" relativeHeight="251689472" behindDoc="0" locked="0" layoutInCell="1" allowOverlap="1" wp14:anchorId="72F63514" wp14:editId="6A5F2664">
              <wp:simplePos x="0" y="0"/>
              <wp:positionH relativeFrom="column">
                <wp:posOffset>5589270</wp:posOffset>
              </wp:positionH>
              <wp:positionV relativeFrom="paragraph">
                <wp:posOffset>157371</wp:posOffset>
              </wp:positionV>
              <wp:extent cx="1144905" cy="414655"/>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1144905" cy="414655"/>
                      </a:xfrm>
                      <a:prstGeom prst="rect">
                        <a:avLst/>
                      </a:prstGeom>
                      <a:noFill/>
                      <a:ln>
                        <a:noFill/>
                      </a:ln>
                      <a:effectLst/>
                    </wps:spPr>
                    <wps:txbx>
                      <w:txbxContent>
                        <w:p w:rsidR="00C665CB" w:rsidRPr="002E10D5" w:rsidRDefault="00C665CB" w:rsidP="00C665CB">
                          <w:pPr>
                            <w:jc w:val="both"/>
                            <w:rPr>
                              <w:rFonts w:ascii="Calibri" w:hAnsi="Calibri"/>
                              <w:sz w:val="8"/>
                              <w:szCs w:val="8"/>
                              <w:lang w:eastAsia="es-ES_tradnl"/>
                            </w:rPr>
                          </w:pPr>
                          <w:r w:rsidRPr="002E10D5">
                            <w:rPr>
                              <w:rFonts w:ascii="Calibri" w:hAnsi="Calibri"/>
                              <w:sz w:val="8"/>
                              <w:szCs w:val="8"/>
                              <w:lang w:eastAsia="es-ES_tradnl"/>
                            </w:rPr>
                            <w:t>La Norma Mexicana NMX-R-025-SCFI, “Igualdad Laboral y No Discriminación”. El número de registro: RPrIL-072 y fecha de inicio: 2017-04-10 y término de la certificación 2021-04-10. </w:t>
                          </w:r>
                        </w:p>
                        <w:p w:rsidR="00C665CB" w:rsidRPr="00E80D05" w:rsidRDefault="00C665CB" w:rsidP="00C665CB">
                          <w:pPr>
                            <w:tabs>
                              <w:tab w:val="left" w:pos="1053"/>
                            </w:tabs>
                            <w:spacing w:after="160" w:line="259" w:lineRule="auto"/>
                            <w:rPr>
                              <w:rFonts w:cstheme="minorHAnsi"/>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63514" id="_x0000_t202" coordsize="21600,21600" o:spt="202" path="m,l,21600r21600,l21600,xe">
              <v:stroke joinstyle="miter"/>
              <v:path gradientshapeok="t" o:connecttype="rect"/>
            </v:shapetype>
            <v:shape id="Cuadro de texto 4" o:spid="_x0000_s1028" type="#_x0000_t202" style="position:absolute;left:0;text-align:left;margin-left:440.1pt;margin-top:12.4pt;width:90.15pt;height:3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" filled="f" stroked="f">
              <v:textbox>
                <w:txbxContent>
                  <w:p w:rsidR="00C665CB" w:rsidRPr="002E10D5" w:rsidRDefault="00C665CB" w:rsidP="00C665CB">
                    <w:pPr>
                      <w:jc w:val="both"/>
                      <w:rPr>
                        <w:rFonts w:ascii="Calibri" w:hAnsi="Calibri"/>
                        <w:sz w:val="8"/>
                        <w:szCs w:val="8"/>
                        <w:lang w:eastAsia="es-ES_tradnl"/>
                      </w:rPr>
                    </w:pPr>
                    <w:r w:rsidRPr="002E10D5">
                      <w:rPr>
                        <w:rFonts w:ascii="Calibri" w:hAnsi="Calibri"/>
                        <w:sz w:val="8"/>
                        <w:szCs w:val="8"/>
                        <w:lang w:eastAsia="es-ES_tradnl"/>
                      </w:rPr>
                      <w:t>La Norma Mexicana NMX-R-025-SCFI, “Igualdad Laboral y No Discriminación”. El número de registro: RPrIL-072 y fecha de inicio: 2017-04-10 y término de la certificación 2021-04-10. </w:t>
                    </w:r>
                  </w:p>
                  <w:p w:rsidR="00C665CB" w:rsidRPr="00E80D05" w:rsidRDefault="00C665CB" w:rsidP="00C665CB">
                    <w:pPr>
                      <w:tabs>
                        <w:tab w:val="left" w:pos="1053"/>
                      </w:tabs>
                      <w:spacing w:after="160" w:line="259" w:lineRule="auto"/>
                      <w:rPr>
                        <w:rFonts w:cstheme="minorHAnsi"/>
                        <w:sz w:val="8"/>
                        <w:szCs w:val="8"/>
                      </w:rPr>
                    </w:pPr>
                  </w:p>
                </w:txbxContent>
              </v:textbox>
              <w10:wrap type="square"/>
            </v:shape>
          </w:pict>
        </mc:Fallback>
      </mc:AlternateContent>
    </w:r>
    <w:r w:rsidRPr="00D601D6">
      <w:rPr>
        <w:rStyle w:val="Hipervnculo"/>
        <w:rFonts w:ascii="Montserrat Medium" w:hAnsi="Montserrat Medium"/>
        <w:b/>
        <w:color w:val="7F7F7F" w:themeColor="text1" w:themeTint="80"/>
        <w:sz w:val="16"/>
        <w:szCs w:val="16"/>
        <w:u w:val="none"/>
      </w:rPr>
      <w:t>www.itzacatepec.edu.mx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5FE" w:rsidRDefault="001F45FE">
      <w:r>
        <w:separator/>
      </w:r>
    </w:p>
  </w:footnote>
  <w:footnote w:type="continuationSeparator" w:id="0">
    <w:p w:rsidR="001F45FE" w:rsidRDefault="001F4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917" w:rsidRDefault="006B3030" w:rsidP="00EF62D9">
    <w:pPr>
      <w:pStyle w:val="Encabezado"/>
      <w:tabs>
        <w:tab w:val="clear" w:pos="4252"/>
        <w:tab w:val="clear" w:pos="8504"/>
        <w:tab w:val="center" w:pos="4817"/>
      </w:tabs>
    </w:pPr>
    <w:r w:rsidRPr="001853FA">
      <w:rPr>
        <w:noProof/>
        <w:lang w:eastAsia="es-MX"/>
      </w:rPr>
      <w:drawing>
        <wp:anchor distT="0" distB="0" distL="114300" distR="114300" simplePos="0" relativeHeight="251684352" behindDoc="1" locked="0" layoutInCell="1" allowOverlap="1" wp14:anchorId="54D0497C" wp14:editId="55A00D10">
          <wp:simplePos x="0" y="0"/>
          <wp:positionH relativeFrom="margin">
            <wp:posOffset>4723765</wp:posOffset>
          </wp:positionH>
          <wp:positionV relativeFrom="paragraph">
            <wp:posOffset>-1487170</wp:posOffset>
          </wp:positionV>
          <wp:extent cx="1417955" cy="797560"/>
          <wp:effectExtent l="0" t="0" r="0"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3FA">
      <w:rPr>
        <w:noProof/>
        <w:lang w:eastAsia="es-MX"/>
      </w:rPr>
      <w:drawing>
        <wp:anchor distT="0" distB="0" distL="114300" distR="114300" simplePos="0" relativeHeight="251682304" behindDoc="1" locked="0" layoutInCell="1" allowOverlap="1" wp14:anchorId="3644D452" wp14:editId="099228AE">
          <wp:simplePos x="0" y="0"/>
          <wp:positionH relativeFrom="margin">
            <wp:posOffset>0</wp:posOffset>
          </wp:positionH>
          <wp:positionV relativeFrom="paragraph">
            <wp:posOffset>-1397000</wp:posOffset>
          </wp:positionV>
          <wp:extent cx="3069590" cy="680085"/>
          <wp:effectExtent l="0" t="0" r="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C63">
      <w:rPr>
        <w:noProof/>
        <w:lang w:eastAsia="es-MX"/>
      </w:rPr>
      <mc:AlternateContent>
        <mc:Choice Requires="wps">
          <w:drawing>
            <wp:anchor distT="0" distB="0" distL="114300" distR="114300" simplePos="0" relativeHeight="251657728" behindDoc="0" locked="0" layoutInCell="1" allowOverlap="1" wp14:anchorId="5B937102" wp14:editId="4263532F">
              <wp:simplePos x="0" y="0"/>
              <wp:positionH relativeFrom="column">
                <wp:posOffset>1985645</wp:posOffset>
              </wp:positionH>
              <wp:positionV relativeFrom="paragraph">
                <wp:posOffset>-748442</wp:posOffset>
              </wp:positionV>
              <wp:extent cx="4257675" cy="3714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339" w:rsidRPr="00966A21" w:rsidRDefault="00C665CB" w:rsidP="005720C6">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Zacatepec</w:t>
                          </w:r>
                        </w:p>
                        <w:p w:rsidR="00A17CA8" w:rsidRPr="00966A21" w:rsidRDefault="00C665CB" w:rsidP="00A17CA8">
                          <w:pPr>
                            <w:ind w:right="75"/>
                            <w:jc w:val="right"/>
                            <w:rPr>
                              <w:rFonts w:ascii="Montserrat Medium" w:hAnsi="Montserrat Medium" w:cs="Arial"/>
                              <w:color w:val="737373"/>
                              <w:sz w:val="16"/>
                              <w:szCs w:val="16"/>
                            </w:rPr>
                          </w:pPr>
                          <w:r>
                            <w:rPr>
                              <w:rFonts w:ascii="Montserrat Medium" w:hAnsi="Montserrat Medium" w:cs="Arial"/>
                              <w:color w:val="737373"/>
                              <w:sz w:val="16"/>
                              <w:szCs w:val="16"/>
                            </w:rPr>
                            <w:t>Departamento de Comunicación y Difusión</w:t>
                          </w:r>
                        </w:p>
                        <w:p w:rsidR="00A17CA8" w:rsidRPr="0045125E" w:rsidRDefault="00A17CA8" w:rsidP="005720C6">
                          <w:pPr>
                            <w:ind w:right="75"/>
                            <w:jc w:val="right"/>
                            <w:rPr>
                              <w:rFonts w:ascii="Soberana Sans Light" w:hAnsi="Soberana Sans Light" w:cs="Arial"/>
                              <w:b/>
                              <w:color w:val="737373"/>
                              <w:sz w:val="20"/>
                              <w:szCs w:val="20"/>
                            </w:rPr>
                          </w:pPr>
                        </w:p>
                        <w:p w:rsidR="007D6941" w:rsidRPr="00A44E22" w:rsidRDefault="007D6941" w:rsidP="00B306FE">
                          <w:pPr>
                            <w:ind w:right="75"/>
                            <w:contextualSpacing/>
                            <w:jc w:val="right"/>
                            <w:rPr>
                              <w:rFonts w:ascii="Adobe Caslon Pro" w:hAnsi="Adobe Caslon Pro" w:cs="Arial"/>
                              <w:color w:val="808080"/>
                              <w:sz w:val="14"/>
                              <w:szCs w:val="14"/>
                            </w:rPr>
                          </w:pP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7102" id="_x0000_t202" coordsize="21600,21600" o:spt="202" path="m,l,21600r21600,l21600,xe">
              <v:stroke joinstyle="miter"/>
              <v:path gradientshapeok="t" o:connecttype="rect"/>
            </v:shapetype>
            <v:shape id="Text Box 5" o:spid="_x0000_s1026" type="#_x0000_t202" style="position:absolute;margin-left:156.35pt;margin-top:-58.95pt;width:33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" filled="f" stroked="f">
              <v:textbox>
                <w:txbxContent>
                  <w:p w:rsidR="002C5339" w:rsidRPr="00966A21" w:rsidRDefault="00C665CB" w:rsidP="005720C6">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Zacatepec</w:t>
                    </w:r>
                  </w:p>
                  <w:p w:rsidR="00A17CA8" w:rsidRPr="00966A21" w:rsidRDefault="00C665CB" w:rsidP="00A17CA8">
                    <w:pPr>
                      <w:ind w:right="75"/>
                      <w:jc w:val="right"/>
                      <w:rPr>
                        <w:rFonts w:ascii="Montserrat Medium" w:hAnsi="Montserrat Medium" w:cs="Arial"/>
                        <w:color w:val="737373"/>
                        <w:sz w:val="16"/>
                        <w:szCs w:val="16"/>
                      </w:rPr>
                    </w:pPr>
                    <w:r>
                      <w:rPr>
                        <w:rFonts w:ascii="Montserrat Medium" w:hAnsi="Montserrat Medium" w:cs="Arial"/>
                        <w:color w:val="737373"/>
                        <w:sz w:val="16"/>
                        <w:szCs w:val="16"/>
                      </w:rPr>
                      <w:t>Departamento de Comunicación y Difusión</w:t>
                    </w:r>
                  </w:p>
                  <w:p w:rsidR="00A17CA8" w:rsidRPr="0045125E" w:rsidRDefault="00A17CA8" w:rsidP="005720C6">
                    <w:pPr>
                      <w:ind w:right="75"/>
                      <w:jc w:val="right"/>
                      <w:rPr>
                        <w:rFonts w:ascii="Soberana Sans Light" w:hAnsi="Soberana Sans Light" w:cs="Arial"/>
                        <w:b/>
                        <w:color w:val="737373"/>
                        <w:sz w:val="20"/>
                        <w:szCs w:val="20"/>
                      </w:rPr>
                    </w:pPr>
                  </w:p>
                  <w:p w:rsidR="007D6941" w:rsidRPr="00A44E22" w:rsidRDefault="007D6941" w:rsidP="00B306FE">
                    <w:pPr>
                      <w:ind w:right="75"/>
                      <w:contextualSpacing/>
                      <w:jc w:val="right"/>
                      <w:rPr>
                        <w:rFonts w:ascii="Adobe Caslon Pro" w:hAnsi="Adobe Caslon Pro" w:cs="Arial"/>
                        <w:color w:val="808080"/>
                        <w:sz w:val="14"/>
                        <w:szCs w:val="14"/>
                      </w:rPr>
                    </w:pP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v:textbox>
            </v:shape>
          </w:pict>
        </mc:Fallback>
      </mc:AlternateContent>
    </w:r>
    <w:r w:rsidR="00E7520B">
      <w:rPr>
        <w:noProof/>
        <w:lang w:eastAsia="es-MX"/>
      </w:rPr>
      <mc:AlternateContent>
        <mc:Choice Requires="wps">
          <w:drawing>
            <wp:anchor distT="0" distB="0" distL="114300" distR="114300" simplePos="0" relativeHeight="251675136" behindDoc="0" locked="0" layoutInCell="1" allowOverlap="1" wp14:anchorId="777B1CC5" wp14:editId="490BA495">
              <wp:simplePos x="0" y="0"/>
              <wp:positionH relativeFrom="page">
                <wp:align>left</wp:align>
              </wp:positionH>
              <wp:positionV relativeFrom="paragraph">
                <wp:posOffset>-339929</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wps:spPr>
                    <wps:txbx>
                      <w:txbxContent>
                        <w:p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rsidR="007D7971" w:rsidRPr="0034772F" w:rsidRDefault="007D7971" w:rsidP="007D7971">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B1CC5" id="Cuadro de texto 5" o:spid="_x0000_s1027" type="#_x0000_t202" style="position:absolute;margin-left:0;margin-top:-26.75pt;width:612.9pt;height:17.85pt;z-index:251675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" filled="f" stroked="f">
              <v:textbox>
                <w:txbxContent>
                  <w:p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rsidR="007D7971" w:rsidRPr="0034772F" w:rsidRDefault="007D7971" w:rsidP="007D7971">
                    <w:pPr>
                      <w:rPr>
                        <w:szCs w:val="16"/>
                      </w:rPr>
                    </w:pPr>
                  </w:p>
                </w:txbxContent>
              </v:textbox>
              <w10:wrap anchorx="page"/>
            </v:shape>
          </w:pict>
        </mc:Fallback>
      </mc:AlternateContent>
    </w:r>
    <w:r w:rsidR="00E7520B" w:rsidRPr="00852B92">
      <w:rPr>
        <w:noProof/>
        <w:lang w:eastAsia="es-MX"/>
      </w:rPr>
      <w:drawing>
        <wp:anchor distT="0" distB="0" distL="114300" distR="114300" simplePos="0" relativeHeight="251673088" behindDoc="1" locked="0" layoutInCell="1" allowOverlap="1" wp14:anchorId="5EB5BB13" wp14:editId="7CD6A4A9">
          <wp:simplePos x="0" y="0"/>
          <wp:positionH relativeFrom="page">
            <wp:align>left</wp:align>
          </wp:positionH>
          <wp:positionV relativeFrom="paragraph">
            <wp:posOffset>-2042160</wp:posOffset>
          </wp:positionV>
          <wp:extent cx="7765415" cy="10038715"/>
          <wp:effectExtent l="0" t="0" r="6985" b="63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1431"/>
    <w:rsid w:val="00023FB4"/>
    <w:rsid w:val="00033D42"/>
    <w:rsid w:val="000449CD"/>
    <w:rsid w:val="000501B8"/>
    <w:rsid w:val="00050487"/>
    <w:rsid w:val="00051B86"/>
    <w:rsid w:val="000601A4"/>
    <w:rsid w:val="00064771"/>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B8B"/>
    <w:rsid w:val="00125DAB"/>
    <w:rsid w:val="001306B6"/>
    <w:rsid w:val="001404C1"/>
    <w:rsid w:val="00144755"/>
    <w:rsid w:val="0015712F"/>
    <w:rsid w:val="00162408"/>
    <w:rsid w:val="00166392"/>
    <w:rsid w:val="00166674"/>
    <w:rsid w:val="00171064"/>
    <w:rsid w:val="0017221C"/>
    <w:rsid w:val="0017498D"/>
    <w:rsid w:val="001835E3"/>
    <w:rsid w:val="0019278E"/>
    <w:rsid w:val="00192EA3"/>
    <w:rsid w:val="001A7756"/>
    <w:rsid w:val="001B0FCF"/>
    <w:rsid w:val="001D3C35"/>
    <w:rsid w:val="001D63CC"/>
    <w:rsid w:val="001E5360"/>
    <w:rsid w:val="001E5CF1"/>
    <w:rsid w:val="001E6980"/>
    <w:rsid w:val="001F0FB6"/>
    <w:rsid w:val="001F1974"/>
    <w:rsid w:val="001F45FE"/>
    <w:rsid w:val="001F561C"/>
    <w:rsid w:val="00207DCF"/>
    <w:rsid w:val="00216257"/>
    <w:rsid w:val="00221969"/>
    <w:rsid w:val="00242EBE"/>
    <w:rsid w:val="00244D65"/>
    <w:rsid w:val="00253001"/>
    <w:rsid w:val="00262E31"/>
    <w:rsid w:val="00276A4E"/>
    <w:rsid w:val="0029436F"/>
    <w:rsid w:val="00294F9B"/>
    <w:rsid w:val="00294FB0"/>
    <w:rsid w:val="002B3BC1"/>
    <w:rsid w:val="002B3EB4"/>
    <w:rsid w:val="002B430E"/>
    <w:rsid w:val="002C3D27"/>
    <w:rsid w:val="002C5339"/>
    <w:rsid w:val="002C55A3"/>
    <w:rsid w:val="002C6218"/>
    <w:rsid w:val="002D2E98"/>
    <w:rsid w:val="002E1620"/>
    <w:rsid w:val="002E19BE"/>
    <w:rsid w:val="002E255E"/>
    <w:rsid w:val="002E454E"/>
    <w:rsid w:val="002E6B4E"/>
    <w:rsid w:val="002E6E57"/>
    <w:rsid w:val="002F2706"/>
    <w:rsid w:val="00302696"/>
    <w:rsid w:val="00316707"/>
    <w:rsid w:val="003217FE"/>
    <w:rsid w:val="00344F91"/>
    <w:rsid w:val="003469F6"/>
    <w:rsid w:val="0034772F"/>
    <w:rsid w:val="00353002"/>
    <w:rsid w:val="00356EF8"/>
    <w:rsid w:val="00381020"/>
    <w:rsid w:val="00381ED1"/>
    <w:rsid w:val="00392DE2"/>
    <w:rsid w:val="00397322"/>
    <w:rsid w:val="003A2351"/>
    <w:rsid w:val="003B347A"/>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E36C4"/>
    <w:rsid w:val="004F14D6"/>
    <w:rsid w:val="004F1D62"/>
    <w:rsid w:val="004F5C91"/>
    <w:rsid w:val="00522611"/>
    <w:rsid w:val="00527AED"/>
    <w:rsid w:val="00533C26"/>
    <w:rsid w:val="00533CE3"/>
    <w:rsid w:val="005501E5"/>
    <w:rsid w:val="005609BD"/>
    <w:rsid w:val="005636B8"/>
    <w:rsid w:val="00564AA1"/>
    <w:rsid w:val="005720C6"/>
    <w:rsid w:val="00576550"/>
    <w:rsid w:val="005800FB"/>
    <w:rsid w:val="00593C63"/>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3228"/>
    <w:rsid w:val="006675AC"/>
    <w:rsid w:val="00671060"/>
    <w:rsid w:val="0068056B"/>
    <w:rsid w:val="00682801"/>
    <w:rsid w:val="00691115"/>
    <w:rsid w:val="006A05D6"/>
    <w:rsid w:val="006A1785"/>
    <w:rsid w:val="006B2F29"/>
    <w:rsid w:val="006B3030"/>
    <w:rsid w:val="006B47A8"/>
    <w:rsid w:val="006C0ADB"/>
    <w:rsid w:val="006C110C"/>
    <w:rsid w:val="006D6962"/>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73D7C"/>
    <w:rsid w:val="00780267"/>
    <w:rsid w:val="00782033"/>
    <w:rsid w:val="007838DE"/>
    <w:rsid w:val="007856E5"/>
    <w:rsid w:val="007911DE"/>
    <w:rsid w:val="007A031B"/>
    <w:rsid w:val="007B453E"/>
    <w:rsid w:val="007B6504"/>
    <w:rsid w:val="007B77D9"/>
    <w:rsid w:val="007C0DF3"/>
    <w:rsid w:val="007C4164"/>
    <w:rsid w:val="007C722A"/>
    <w:rsid w:val="007D2863"/>
    <w:rsid w:val="007D2983"/>
    <w:rsid w:val="007D6941"/>
    <w:rsid w:val="007D7971"/>
    <w:rsid w:val="007E2681"/>
    <w:rsid w:val="007F06BF"/>
    <w:rsid w:val="007F61AB"/>
    <w:rsid w:val="0080034D"/>
    <w:rsid w:val="00807EEE"/>
    <w:rsid w:val="00817B31"/>
    <w:rsid w:val="00820E4B"/>
    <w:rsid w:val="00820EA8"/>
    <w:rsid w:val="0082209B"/>
    <w:rsid w:val="00825947"/>
    <w:rsid w:val="008271ED"/>
    <w:rsid w:val="00832378"/>
    <w:rsid w:val="00832674"/>
    <w:rsid w:val="008339C6"/>
    <w:rsid w:val="0085034D"/>
    <w:rsid w:val="00852B92"/>
    <w:rsid w:val="00856EE8"/>
    <w:rsid w:val="0086036E"/>
    <w:rsid w:val="00882D0A"/>
    <w:rsid w:val="00896ECA"/>
    <w:rsid w:val="008A352D"/>
    <w:rsid w:val="008A4B98"/>
    <w:rsid w:val="008A7529"/>
    <w:rsid w:val="008B3C5C"/>
    <w:rsid w:val="008B5C6E"/>
    <w:rsid w:val="008B6A62"/>
    <w:rsid w:val="008D20A2"/>
    <w:rsid w:val="008D25C8"/>
    <w:rsid w:val="008E51C5"/>
    <w:rsid w:val="008E543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1EE1"/>
    <w:rsid w:val="009873EC"/>
    <w:rsid w:val="009916C6"/>
    <w:rsid w:val="009B31FB"/>
    <w:rsid w:val="009B4C1D"/>
    <w:rsid w:val="009C2F5B"/>
    <w:rsid w:val="009C74A2"/>
    <w:rsid w:val="009E300F"/>
    <w:rsid w:val="009E7782"/>
    <w:rsid w:val="009E7837"/>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F4B31"/>
    <w:rsid w:val="00B0198C"/>
    <w:rsid w:val="00B0677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B36CB"/>
    <w:rsid w:val="00BB56F0"/>
    <w:rsid w:val="00BB67FA"/>
    <w:rsid w:val="00BC0BB1"/>
    <w:rsid w:val="00BC3377"/>
    <w:rsid w:val="00BE6FA2"/>
    <w:rsid w:val="00BF6058"/>
    <w:rsid w:val="00C00380"/>
    <w:rsid w:val="00C05DFD"/>
    <w:rsid w:val="00C06416"/>
    <w:rsid w:val="00C120F4"/>
    <w:rsid w:val="00C249D1"/>
    <w:rsid w:val="00C268BA"/>
    <w:rsid w:val="00C275A4"/>
    <w:rsid w:val="00C30202"/>
    <w:rsid w:val="00C33253"/>
    <w:rsid w:val="00C42320"/>
    <w:rsid w:val="00C516FA"/>
    <w:rsid w:val="00C51AF9"/>
    <w:rsid w:val="00C63AA4"/>
    <w:rsid w:val="00C652D7"/>
    <w:rsid w:val="00C665CB"/>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1043"/>
    <w:rsid w:val="00CB1B6B"/>
    <w:rsid w:val="00CB737A"/>
    <w:rsid w:val="00CB7E59"/>
    <w:rsid w:val="00CC1E76"/>
    <w:rsid w:val="00CC549B"/>
    <w:rsid w:val="00CC6487"/>
    <w:rsid w:val="00CD6B3A"/>
    <w:rsid w:val="00CD6E7D"/>
    <w:rsid w:val="00CE1344"/>
    <w:rsid w:val="00CE2338"/>
    <w:rsid w:val="00D00465"/>
    <w:rsid w:val="00D01FEA"/>
    <w:rsid w:val="00D127C8"/>
    <w:rsid w:val="00D13B73"/>
    <w:rsid w:val="00D149FC"/>
    <w:rsid w:val="00D1520A"/>
    <w:rsid w:val="00D20E23"/>
    <w:rsid w:val="00D21390"/>
    <w:rsid w:val="00D23AA5"/>
    <w:rsid w:val="00D23D90"/>
    <w:rsid w:val="00D3363C"/>
    <w:rsid w:val="00D35394"/>
    <w:rsid w:val="00D4100C"/>
    <w:rsid w:val="00D5662D"/>
    <w:rsid w:val="00D626B1"/>
    <w:rsid w:val="00D72A47"/>
    <w:rsid w:val="00D75578"/>
    <w:rsid w:val="00D81D46"/>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F0D8C"/>
    <w:rsid w:val="00DF4FEA"/>
    <w:rsid w:val="00DF7981"/>
    <w:rsid w:val="00E00249"/>
    <w:rsid w:val="00E05982"/>
    <w:rsid w:val="00E10B21"/>
    <w:rsid w:val="00E22095"/>
    <w:rsid w:val="00E23AD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16ED"/>
    <w:rsid w:val="00E92EB7"/>
    <w:rsid w:val="00E956AC"/>
    <w:rsid w:val="00EA3E1B"/>
    <w:rsid w:val="00EA7100"/>
    <w:rsid w:val="00EB0D0A"/>
    <w:rsid w:val="00EB5267"/>
    <w:rsid w:val="00EC1C37"/>
    <w:rsid w:val="00EC5E47"/>
    <w:rsid w:val="00EC799F"/>
    <w:rsid w:val="00ED2AF9"/>
    <w:rsid w:val="00EE1F57"/>
    <w:rsid w:val="00EF1C26"/>
    <w:rsid w:val="00EF3365"/>
    <w:rsid w:val="00EF4962"/>
    <w:rsid w:val="00EF4A22"/>
    <w:rsid w:val="00EF62D9"/>
    <w:rsid w:val="00EF6EAC"/>
    <w:rsid w:val="00F02761"/>
    <w:rsid w:val="00F05DBB"/>
    <w:rsid w:val="00F06B1D"/>
    <w:rsid w:val="00F071DF"/>
    <w:rsid w:val="00F14736"/>
    <w:rsid w:val="00F14A82"/>
    <w:rsid w:val="00F20FE8"/>
    <w:rsid w:val="00F35919"/>
    <w:rsid w:val="00F45DAA"/>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3B837"/>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C665CB"/>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478BE-27F0-5642-A48F-6D9705C3D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143</Words>
  <Characters>789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931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Cele Alonso Nájera</cp:lastModifiedBy>
  <cp:revision>4</cp:revision>
  <cp:lastPrinted>2019-06-21T19:45:00Z</cp:lastPrinted>
  <dcterms:created xsi:type="dcterms:W3CDTF">2019-06-21T16:58:00Z</dcterms:created>
  <dcterms:modified xsi:type="dcterms:W3CDTF">2019-06-21T22:08:00Z</dcterms:modified>
</cp:coreProperties>
</file>